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429DF56E" w:rsidR="00B11882" w:rsidRPr="00FA0A6C" w:rsidRDefault="003D6A73" w:rsidP="003D6A73">
      <w:pPr>
        <w:rPr>
          <w:rFonts w:cs="Arial"/>
          <w:sz w:val="22"/>
          <w:lang w:eastAsia="zh-CN"/>
        </w:rPr>
      </w:pPr>
      <w:r w:rsidRPr="00FA0A6C">
        <w:rPr>
          <w:rFonts w:cs="Arial"/>
          <w:sz w:val="22"/>
        </w:rPr>
        <w:t>Številka</w:t>
      </w:r>
      <w:r w:rsidR="00FA0A6C" w:rsidRPr="00FA0A6C">
        <w:rPr>
          <w:rFonts w:cs="Arial"/>
          <w:sz w:val="22"/>
        </w:rPr>
        <w:t>: 1.6.3-05</w:t>
      </w:r>
      <w:r w:rsidR="00BC5D47">
        <w:rPr>
          <w:rFonts w:cs="Arial"/>
          <w:sz w:val="22"/>
        </w:rPr>
        <w:t>4</w:t>
      </w:r>
      <w:r w:rsidR="00FA0A6C" w:rsidRPr="00FA0A6C">
        <w:rPr>
          <w:rFonts w:cs="Arial"/>
          <w:sz w:val="22"/>
        </w:rPr>
        <w:t>-01</w:t>
      </w:r>
      <w:r w:rsidR="00BC5D47">
        <w:rPr>
          <w:rFonts w:cs="Arial"/>
          <w:sz w:val="22"/>
        </w:rPr>
        <w:t>1</w:t>
      </w:r>
      <w:r w:rsidR="00FA0A6C" w:rsidRPr="00FA0A6C">
        <w:rPr>
          <w:rFonts w:cs="Arial"/>
          <w:sz w:val="22"/>
        </w:rPr>
        <w:t>/2022</w:t>
      </w:r>
    </w:p>
    <w:p w14:paraId="3F4B9487" w14:textId="36EB7862" w:rsidR="003D6A73" w:rsidRPr="00FA0A6C" w:rsidRDefault="003D6A73" w:rsidP="003D6A73">
      <w:pPr>
        <w:rPr>
          <w:rFonts w:cs="Arial"/>
          <w:sz w:val="22"/>
        </w:rPr>
      </w:pPr>
      <w:r w:rsidRPr="00FA0A6C">
        <w:rPr>
          <w:rFonts w:cs="Arial"/>
          <w:sz w:val="22"/>
        </w:rPr>
        <w:t xml:space="preserve">Datum: </w:t>
      </w:r>
      <w:r w:rsidR="00BC5D47">
        <w:rPr>
          <w:rFonts w:cs="Arial"/>
          <w:sz w:val="22"/>
        </w:rPr>
        <w:t>05.10</w:t>
      </w:r>
      <w:r w:rsidR="00B57C6E" w:rsidRPr="00FA0A6C">
        <w:rPr>
          <w:rFonts w:cs="Arial"/>
          <w:sz w:val="22"/>
        </w:rPr>
        <w:t>.2022</w:t>
      </w:r>
    </w:p>
    <w:p w14:paraId="32DE2862" w14:textId="77777777" w:rsidR="00607CC7" w:rsidRPr="00FA0A6C" w:rsidRDefault="00607CC7" w:rsidP="00607CC7">
      <w:pPr>
        <w:pStyle w:val="Glava"/>
        <w:rPr>
          <w:rFonts w:cs="Arial"/>
          <w:b/>
          <w:color w:val="FF0000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26DD8FAD" w:rsidR="009A0A7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RAZPISNE DOKUMENTACIJE ZA ODDAJO JAVNEGA NAROČILA </w:t>
      </w:r>
      <w:r w:rsidR="00BC5D47">
        <w:rPr>
          <w:rFonts w:cs="Arial"/>
          <w:b/>
          <w:sz w:val="32"/>
          <w:szCs w:val="32"/>
        </w:rPr>
        <w:t>STORITEV-</w:t>
      </w:r>
      <w:r w:rsidRPr="00FA0A6C">
        <w:rPr>
          <w:rFonts w:cs="Arial"/>
          <w:b/>
          <w:sz w:val="32"/>
          <w:szCs w:val="32"/>
        </w:rPr>
        <w:t xml:space="preserve"> ODPRT POSTOPEK</w:t>
      </w:r>
    </w:p>
    <w:p w14:paraId="1CDDA829" w14:textId="7E88DBDF" w:rsidR="00BC5D47" w:rsidRDefault="00BC5D47" w:rsidP="003969C0">
      <w:pPr>
        <w:jc w:val="center"/>
        <w:rPr>
          <w:rFonts w:cs="Arial"/>
          <w:b/>
          <w:sz w:val="32"/>
          <w:szCs w:val="32"/>
        </w:rPr>
      </w:pPr>
    </w:p>
    <w:p w14:paraId="6367F5F1" w14:textId="2653092D" w:rsidR="00BC5D47" w:rsidRDefault="00BC5D47" w:rsidP="003969C0">
      <w:pPr>
        <w:jc w:val="center"/>
        <w:rPr>
          <w:rFonts w:cs="Arial"/>
          <w:b/>
          <w:sz w:val="32"/>
          <w:szCs w:val="32"/>
        </w:rPr>
      </w:pPr>
    </w:p>
    <w:p w14:paraId="373DC6FF" w14:textId="77777777" w:rsidR="00BC5D47" w:rsidRPr="004F08BA" w:rsidRDefault="00BC5D47" w:rsidP="00BC5D47">
      <w:pPr>
        <w:spacing w:line="0" w:lineRule="atLeast"/>
        <w:jc w:val="center"/>
        <w:rPr>
          <w:b/>
          <w:sz w:val="32"/>
          <w:szCs w:val="32"/>
        </w:rPr>
      </w:pPr>
      <w:r w:rsidRPr="004F08BA">
        <w:rPr>
          <w:b/>
          <w:sz w:val="32"/>
          <w:szCs w:val="32"/>
        </w:rPr>
        <w:t xml:space="preserve">»Prevoz gozdno lesnih sortimentov iz gozdov« </w:t>
      </w:r>
    </w:p>
    <w:p w14:paraId="43BBE812" w14:textId="77777777" w:rsidR="00BC5D47" w:rsidRDefault="00BC5D47" w:rsidP="00BC5D47">
      <w:pPr>
        <w:spacing w:line="0" w:lineRule="atLeast"/>
        <w:jc w:val="center"/>
        <w:rPr>
          <w:b/>
          <w:sz w:val="32"/>
          <w:szCs w:val="32"/>
        </w:rPr>
      </w:pPr>
    </w:p>
    <w:p w14:paraId="5807E4A0" w14:textId="51DA6E07" w:rsidR="00BC5D47" w:rsidRPr="004F08BA" w:rsidRDefault="00BC5D47" w:rsidP="00BC5D47">
      <w:pPr>
        <w:spacing w:line="0" w:lineRule="atLeast"/>
        <w:jc w:val="center"/>
        <w:rPr>
          <w:sz w:val="32"/>
          <w:szCs w:val="32"/>
        </w:rPr>
      </w:pPr>
      <w:r w:rsidRPr="004F08BA">
        <w:rPr>
          <w:b/>
          <w:sz w:val="32"/>
          <w:szCs w:val="32"/>
        </w:rPr>
        <w:t>z oznako pri naročniku ODPRE 2023</w:t>
      </w:r>
    </w:p>
    <w:p w14:paraId="5A93C908" w14:textId="77777777" w:rsidR="00BC5D47" w:rsidRPr="00FA0A6C" w:rsidRDefault="00BC5D47" w:rsidP="003969C0">
      <w:pPr>
        <w:jc w:val="center"/>
        <w:rPr>
          <w:rFonts w:cs="Arial"/>
          <w:b/>
          <w:sz w:val="32"/>
          <w:szCs w:val="32"/>
        </w:rPr>
      </w:pP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5BDFF52" w14:textId="04F8A77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23D15F5" w14:textId="0C804BC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700E0FB" w14:textId="79B147E4" w:rsidR="00285354" w:rsidRPr="00BC5D47" w:rsidRDefault="009A0A7C" w:rsidP="00BC5D47">
      <w:pPr>
        <w:pStyle w:val="Noga"/>
        <w:spacing w:line="0" w:lineRule="atLeast"/>
        <w:rPr>
          <w:rFonts w:cs="Arial"/>
          <w:bCs/>
          <w:sz w:val="22"/>
        </w:rPr>
      </w:pPr>
      <w:r w:rsidRPr="00B8429B">
        <w:rPr>
          <w:rFonts w:cs="Arial"/>
          <w:bCs/>
          <w:sz w:val="22"/>
        </w:rPr>
        <w:t>1.</w:t>
      </w:r>
      <w:r w:rsidRPr="00B8429B">
        <w:rPr>
          <w:rFonts w:cs="Arial"/>
          <w:bCs/>
          <w:sz w:val="22"/>
        </w:rPr>
        <w:tab/>
      </w:r>
      <w:r w:rsidRPr="00892743">
        <w:rPr>
          <w:rFonts w:cs="Arial"/>
          <w:bCs/>
          <w:sz w:val="22"/>
        </w:rPr>
        <w:t>Naročnik spreminja Dokumentacijo za javno naročilo z oznako</w:t>
      </w:r>
      <w:r w:rsidR="00FA0A6C" w:rsidRPr="00892743">
        <w:rPr>
          <w:rFonts w:cs="Arial"/>
          <w:bCs/>
          <w:sz w:val="22"/>
        </w:rPr>
        <w:t xml:space="preserve"> </w:t>
      </w:r>
      <w:r w:rsidR="00BC5D47">
        <w:rPr>
          <w:rFonts w:cs="Arial"/>
          <w:bCs/>
          <w:sz w:val="22"/>
        </w:rPr>
        <w:t xml:space="preserve">ODPRE 2023  za </w:t>
      </w:r>
      <w:r w:rsidR="00BC5D47" w:rsidRPr="00616149">
        <w:rPr>
          <w:b/>
          <w:bCs/>
        </w:rPr>
        <w:t>Sklop 1:</w:t>
      </w:r>
      <w:r w:rsidR="00BC5D47" w:rsidRPr="00616149">
        <w:t xml:space="preserve"> </w:t>
      </w:r>
      <w:r w:rsidR="00BC5D47" w:rsidRPr="00616149">
        <w:rPr>
          <w:b/>
          <w:bCs/>
        </w:rPr>
        <w:t>Prevoz GLS v cestnem prometu</w:t>
      </w:r>
      <w:r w:rsidR="00FA0A6C" w:rsidRPr="00892743">
        <w:rPr>
          <w:rFonts w:cs="Arial"/>
          <w:sz w:val="22"/>
        </w:rPr>
        <w:t xml:space="preserve">, </w:t>
      </w:r>
      <w:r w:rsidRPr="00892743">
        <w:rPr>
          <w:rFonts w:cs="Arial"/>
          <w:bCs/>
          <w:sz w:val="22"/>
        </w:rPr>
        <w:t>in sicer se</w:t>
      </w:r>
      <w:r w:rsidR="00FA0A6C" w:rsidRPr="00892743">
        <w:rPr>
          <w:rFonts w:cs="Arial"/>
          <w:bCs/>
          <w:sz w:val="22"/>
        </w:rPr>
        <w:t xml:space="preserve"> </w:t>
      </w:r>
      <w:r w:rsidR="00BC5D47">
        <w:rPr>
          <w:rFonts w:cs="Arial"/>
          <w:bCs/>
          <w:sz w:val="22"/>
        </w:rPr>
        <w:t xml:space="preserve">spremeni </w:t>
      </w:r>
      <w:r w:rsidR="00BC5D47" w:rsidRPr="00BC5D47">
        <w:rPr>
          <w:rFonts w:cs="Arial"/>
          <w:bCs/>
          <w:sz w:val="22"/>
        </w:rPr>
        <w:t>6. člen Okvirnega sporazuma št. ODPRE 2023-CES- Sklop 1 na način, da se po novem glasi:</w:t>
      </w:r>
      <w:r w:rsidR="00BC5D47" w:rsidRPr="00BC5D47">
        <w:rPr>
          <w:rFonts w:cs="Arial"/>
          <w:bCs/>
          <w:sz w:val="22"/>
        </w:rPr>
        <w:br/>
      </w:r>
      <w:r w:rsidR="00BC5D47" w:rsidRPr="00BC5D47">
        <w:rPr>
          <w:rFonts w:cs="Arial"/>
          <w:bCs/>
          <w:sz w:val="22"/>
        </w:rPr>
        <w:br/>
        <w:t>»Predmet posameznega javnega naročila bo naročnik bolj podrobno specificiral v vsakokratnem povabilu k oddaji ponudbe.</w:t>
      </w:r>
      <w:r w:rsidR="00BC5D47" w:rsidRPr="00BC5D47">
        <w:rPr>
          <w:rFonts w:cs="Arial"/>
          <w:bCs/>
          <w:sz w:val="22"/>
        </w:rPr>
        <w:br/>
      </w:r>
      <w:r w:rsidR="00BC5D47" w:rsidRPr="00BC5D47">
        <w:rPr>
          <w:rFonts w:cs="Arial"/>
          <w:bCs/>
          <w:sz w:val="22"/>
        </w:rPr>
        <w:br/>
        <w:t xml:space="preserve">Naročnik si pridržuje pravico, da ob vsakokratnem povabilu k oddaji ponudbe za posamično naročilo navede </w:t>
      </w:r>
      <w:r w:rsidR="00BC5D47" w:rsidRPr="00BC5D47">
        <w:rPr>
          <w:rFonts w:cs="Arial"/>
          <w:bCs/>
          <w:i/>
          <w:iCs/>
          <w:sz w:val="22"/>
        </w:rPr>
        <w:t>tudi priporočilo za ustrezno tehnološko opremljenost na način, da izvajalcu priporoči-opredeli potrebne</w:t>
      </w:r>
      <w:r w:rsidR="00BC5D47" w:rsidRPr="00BC5D47">
        <w:rPr>
          <w:rFonts w:cs="Arial"/>
          <w:bCs/>
          <w:sz w:val="22"/>
        </w:rPr>
        <w:t xml:space="preserve"> tehnične značilnosti GTK, npr. za vrsto pogona: GTK s pogonom 6x6 ali 4X6 s hidro pogonom na prednjo os, za vrsto gozdarske transportne kompozicije: npr. GTK z dvigalom ali gozdarsko transportna kompozicija brez dvigala.</w:t>
      </w:r>
      <w:r w:rsidR="00BC5D47" w:rsidRPr="00BC5D47">
        <w:rPr>
          <w:rFonts w:cs="Arial"/>
          <w:bCs/>
          <w:sz w:val="22"/>
        </w:rPr>
        <w:br/>
        <w:t>Povabilo k oddaji ponudbe bo naročnik ponudnikom pošiljal ali po elektronski pošti ali preko svojega informacijskega sistema za elektronsko oddajo ponudb, oz. na drug način z uporabo elektronskih komunikacijskih sredstev."</w:t>
      </w:r>
      <w:r w:rsidR="00FA0A6C" w:rsidRPr="00892743">
        <w:rPr>
          <w:rFonts w:cs="Arial"/>
          <w:bCs/>
          <w:sz w:val="22"/>
        </w:rPr>
        <w:t xml:space="preserve"> </w:t>
      </w:r>
      <w:bookmarkStart w:id="0" w:name="_Hlk112753173"/>
      <w:bookmarkStart w:id="1" w:name="_Toc336851731"/>
      <w:bookmarkStart w:id="2" w:name="_Toc336851779"/>
    </w:p>
    <w:bookmarkEnd w:id="0"/>
    <w:p w14:paraId="61A9649B" w14:textId="77777777" w:rsidR="00285354" w:rsidRPr="00892743" w:rsidRDefault="00285354" w:rsidP="00FA0A6C">
      <w:pPr>
        <w:autoSpaceDE w:val="0"/>
        <w:autoSpaceDN w:val="0"/>
        <w:spacing w:line="0" w:lineRule="atLeast"/>
        <w:rPr>
          <w:rFonts w:cs="Arial"/>
          <w:sz w:val="22"/>
        </w:rPr>
      </w:pPr>
    </w:p>
    <w:p w14:paraId="24FE7C77" w14:textId="6453322B" w:rsidR="00FA0A6C" w:rsidRPr="00892743" w:rsidRDefault="00B8429B" w:rsidP="00B10D23">
      <w:pPr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 xml:space="preserve">Čistopis </w:t>
      </w:r>
      <w:r w:rsidR="00BC5D47" w:rsidRPr="00BC5D47">
        <w:rPr>
          <w:rFonts w:cs="Arial"/>
          <w:sz w:val="22"/>
        </w:rPr>
        <w:t>Okvirn</w:t>
      </w:r>
      <w:r w:rsidR="00BC5D47">
        <w:rPr>
          <w:rFonts w:cs="Arial"/>
          <w:sz w:val="22"/>
        </w:rPr>
        <w:t xml:space="preserve">ega </w:t>
      </w:r>
      <w:r w:rsidR="00BC5D47" w:rsidRPr="00BC5D47">
        <w:rPr>
          <w:rFonts w:cs="Arial"/>
          <w:sz w:val="22"/>
        </w:rPr>
        <w:t>sporazum</w:t>
      </w:r>
      <w:r w:rsidR="00BC5D47">
        <w:rPr>
          <w:rFonts w:cs="Arial"/>
          <w:sz w:val="22"/>
        </w:rPr>
        <w:t xml:space="preserve">a </w:t>
      </w:r>
      <w:r w:rsidR="001310D4">
        <w:rPr>
          <w:rFonts w:cs="Arial"/>
          <w:sz w:val="22"/>
        </w:rPr>
        <w:t>št</w:t>
      </w:r>
      <w:r w:rsidR="00BC5D47">
        <w:rPr>
          <w:rFonts w:cs="Arial"/>
          <w:sz w:val="22"/>
        </w:rPr>
        <w:t xml:space="preserve">. </w:t>
      </w:r>
      <w:r w:rsidR="00BC5D47" w:rsidRPr="00BC5D47">
        <w:rPr>
          <w:rFonts w:cs="Arial"/>
          <w:sz w:val="22"/>
        </w:rPr>
        <w:t xml:space="preserve"> ODPRE 2023</w:t>
      </w:r>
      <w:r w:rsidR="001310D4">
        <w:rPr>
          <w:rFonts w:cs="Arial"/>
          <w:sz w:val="22"/>
        </w:rPr>
        <w:t>-CES</w:t>
      </w:r>
      <w:r w:rsidR="00BC5D47" w:rsidRPr="00BC5D47">
        <w:rPr>
          <w:rFonts w:cs="Arial"/>
          <w:sz w:val="22"/>
        </w:rPr>
        <w:t xml:space="preserve"> – Sklop 1</w:t>
      </w:r>
      <w:r w:rsidRPr="00892743">
        <w:rPr>
          <w:rFonts w:cs="Arial"/>
          <w:sz w:val="22"/>
        </w:rPr>
        <w:t xml:space="preserve"> je Priloga 1 tega Popravka.</w:t>
      </w:r>
    </w:p>
    <w:p w14:paraId="02C45894" w14:textId="77777777" w:rsidR="00606FA8" w:rsidRPr="00892743" w:rsidRDefault="00606FA8" w:rsidP="000C3FF0">
      <w:pPr>
        <w:spacing w:line="0" w:lineRule="atLeast"/>
        <w:rPr>
          <w:rFonts w:cs="Arial"/>
          <w:sz w:val="22"/>
        </w:rPr>
      </w:pPr>
    </w:p>
    <w:p w14:paraId="2AE1C53B" w14:textId="361FE61E" w:rsidR="009A0A7C" w:rsidRPr="00892743" w:rsidRDefault="000C3FF0" w:rsidP="000C3FF0">
      <w:pPr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 xml:space="preserve">3. </w:t>
      </w:r>
      <w:r w:rsidR="009A0A7C" w:rsidRPr="00892743">
        <w:rPr>
          <w:rFonts w:cs="Arial"/>
          <w:sz w:val="22"/>
        </w:rPr>
        <w:t>Ostala določila Dokumentacije v zvezi z oddajo javnega naročila</w:t>
      </w:r>
      <w:r w:rsidR="00B8429B" w:rsidRPr="00892743">
        <w:rPr>
          <w:rFonts w:cs="Arial"/>
          <w:sz w:val="22"/>
        </w:rPr>
        <w:t xml:space="preserve"> OD</w:t>
      </w:r>
      <w:r w:rsidR="00BC5D47">
        <w:rPr>
          <w:rFonts w:cs="Arial"/>
          <w:sz w:val="22"/>
        </w:rPr>
        <w:t>PRE 2023</w:t>
      </w:r>
      <w:r w:rsidR="00B8429B" w:rsidRPr="00892743">
        <w:rPr>
          <w:rFonts w:cs="Arial"/>
          <w:sz w:val="22"/>
        </w:rPr>
        <w:t xml:space="preserve"> </w:t>
      </w:r>
      <w:r w:rsidR="009A0A7C" w:rsidRPr="00892743">
        <w:rPr>
          <w:rFonts w:cs="Arial"/>
          <w:sz w:val="22"/>
        </w:rPr>
        <w:t>ostaja</w:t>
      </w:r>
      <w:r w:rsidR="00E053E6">
        <w:rPr>
          <w:rFonts w:cs="Arial"/>
          <w:sz w:val="22"/>
        </w:rPr>
        <w:t>jo</w:t>
      </w:r>
      <w:r w:rsidR="009A0A7C" w:rsidRPr="00892743">
        <w:rPr>
          <w:rFonts w:cs="Arial"/>
          <w:sz w:val="22"/>
        </w:rPr>
        <w:t xml:space="preserve"> nespremenjena.</w:t>
      </w:r>
    </w:p>
    <w:p w14:paraId="32582CFF" w14:textId="77777777" w:rsidR="009A0A7C" w:rsidRPr="00892743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77777777" w:rsidR="009A0A7C" w:rsidRPr="0089274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B8429B">
        <w:rPr>
          <w:rFonts w:cs="Arial"/>
          <w:b/>
          <w:kern w:val="3"/>
          <w:sz w:val="22"/>
          <w:lang w:eastAsia="zh-CN"/>
        </w:rPr>
        <w:t>Slovenski državni gozdovi d.o.o.</w:t>
      </w:r>
    </w:p>
    <w:p w14:paraId="6A3148D8" w14:textId="77777777" w:rsidR="009A0A7C" w:rsidRPr="00B8429B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bookmarkEnd w:id="1"/>
    <w:bookmarkEnd w:id="2"/>
    <w:sectPr w:rsidR="009A0A7C" w:rsidRPr="00B8429B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FE93" w14:textId="0D7A0FBD" w:rsidR="007527C0" w:rsidRPr="00FA0A6C" w:rsidRDefault="0063184B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ODPRE 2023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5687" w14:textId="0F65AC41" w:rsidR="007527C0" w:rsidRDefault="00BC5D47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ODPRE 2023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1C04" w14:textId="3FED1887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2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26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5"/>
  </w:num>
  <w:num w:numId="4">
    <w:abstractNumId w:val="15"/>
  </w:num>
  <w:num w:numId="5">
    <w:abstractNumId w:val="18"/>
  </w:num>
  <w:num w:numId="6">
    <w:abstractNumId w:val="8"/>
  </w:num>
  <w:num w:numId="7">
    <w:abstractNumId w:val="6"/>
  </w:num>
  <w:num w:numId="8">
    <w:abstractNumId w:val="2"/>
  </w:num>
  <w:num w:numId="9">
    <w:abstractNumId w:val="16"/>
  </w:num>
  <w:num w:numId="10">
    <w:abstractNumId w:val="5"/>
  </w:num>
  <w:num w:numId="11">
    <w:abstractNumId w:val="22"/>
  </w:num>
  <w:num w:numId="12">
    <w:abstractNumId w:val="24"/>
  </w:num>
  <w:num w:numId="13">
    <w:abstractNumId w:val="7"/>
  </w:num>
  <w:num w:numId="14">
    <w:abstractNumId w:val="10"/>
  </w:num>
  <w:num w:numId="15">
    <w:abstractNumId w:val="14"/>
  </w:num>
  <w:num w:numId="16">
    <w:abstractNumId w:val="17"/>
  </w:num>
  <w:num w:numId="17">
    <w:abstractNumId w:val="12"/>
  </w:num>
  <w:num w:numId="18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>
    <w:abstractNumId w:val="2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1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>
    <w:abstractNumId w:val="3"/>
  </w:num>
  <w:num w:numId="27">
    <w:abstractNumId w:val="19"/>
  </w:num>
  <w:num w:numId="28">
    <w:abstractNumId w:val="23"/>
  </w:num>
  <w:num w:numId="29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0D4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84B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D47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53E6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6963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1483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Nataša Svete</cp:lastModifiedBy>
  <cp:revision>873</cp:revision>
  <cp:lastPrinted>2021-09-24T10:41:00Z</cp:lastPrinted>
  <dcterms:created xsi:type="dcterms:W3CDTF">2021-03-05T10:15:00Z</dcterms:created>
  <dcterms:modified xsi:type="dcterms:W3CDTF">2022-10-05T11:12:00Z</dcterms:modified>
</cp:coreProperties>
</file>